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072D" w:rsidRDefault="00FC0B00" w:rsidP="00FC0B00">
      <w:pPr>
        <w:pStyle w:val="IntenseQuote"/>
        <w:ind w:left="0" w:right="0"/>
        <w:rPr>
          <w:sz w:val="32"/>
          <w:szCs w:val="32"/>
        </w:rPr>
      </w:pPr>
      <w:r>
        <w:rPr>
          <w:sz w:val="32"/>
          <w:szCs w:val="32"/>
        </w:rPr>
        <w:t>Lima Rotary Club</w:t>
      </w:r>
      <w:r>
        <w:rPr>
          <w:sz w:val="32"/>
          <w:szCs w:val="32"/>
        </w:rPr>
        <w:tab/>
      </w:r>
      <w:r>
        <w:rPr>
          <w:sz w:val="32"/>
          <w:szCs w:val="32"/>
        </w:rPr>
        <w:tab/>
      </w:r>
      <w:r>
        <w:rPr>
          <w:sz w:val="32"/>
          <w:szCs w:val="32"/>
        </w:rPr>
        <w:tab/>
      </w:r>
      <w:r w:rsidRPr="00FC0B00">
        <w:rPr>
          <w:sz w:val="32"/>
          <w:szCs w:val="32"/>
        </w:rPr>
        <w:tab/>
      </w:r>
      <w:r>
        <w:rPr>
          <w:sz w:val="32"/>
          <w:szCs w:val="32"/>
        </w:rPr>
        <w:t xml:space="preserve">     </w:t>
      </w:r>
      <w:r w:rsidRPr="00FC0B00">
        <w:rPr>
          <w:sz w:val="32"/>
          <w:szCs w:val="32"/>
        </w:rPr>
        <w:t>Corporate Membership Policy</w:t>
      </w:r>
    </w:p>
    <w:p w:rsidR="00FC0B00" w:rsidRDefault="00FC0B00" w:rsidP="00FC0B00">
      <w:pPr>
        <w:jc w:val="both"/>
      </w:pPr>
      <w:r>
        <w:t xml:space="preserve">To extend the opportunity for Rotary membership to the corporate community, the Lima Rotary Club offers a limited number of corporate memberships.  While it remains our primary objective for persons to become individual members of Lima Rotary, corporate responsibilities and tenure may preclude key executives from considering regular membership.  A corporate membership is intended to bridge the expectations of Rotary membership with corporate realities.  </w:t>
      </w:r>
    </w:p>
    <w:p w:rsidR="00FC0B00" w:rsidRDefault="00FC0B00" w:rsidP="00FC0B00">
      <w:pPr>
        <w:jc w:val="both"/>
      </w:pPr>
      <w:r>
        <w:t>Corporations invited to corporate membership shall be represented by two senior management decision-makers</w:t>
      </w:r>
      <w:r w:rsidR="004B4CAF">
        <w:t xml:space="preserve"> selected by the CEO and approved by Lima Rotary.  Bother persons are eligible to serve as officers and directors of the Lima Rotary Club.  The attendance requirement is calculated using the combined attendance records of both corporate representatives as if one person held membership.  However, each corporate representative shall individually meet the annual project/activity participation standard.  Corporate representatives retain membership at the discretion of their corporation.  </w:t>
      </w:r>
    </w:p>
    <w:p w:rsidR="004B4CAF" w:rsidRDefault="004B4CAF" w:rsidP="00FC0B00">
      <w:pPr>
        <w:jc w:val="both"/>
      </w:pPr>
      <w:r>
        <w:t>Corporate memberships are acknowledged and listed separately in the Rotary membership directory while each corporate representative is listed independently consistent with the other member listings.  Both corporate representatives are expected to participate i</w:t>
      </w:r>
      <w:bookmarkStart w:id="0" w:name="_GoBack"/>
      <w:bookmarkEnd w:id="0"/>
      <w:r>
        <w:t xml:space="preserve">n all Rotary activities in the same manner as individual members.  </w:t>
      </w:r>
    </w:p>
    <w:p w:rsidR="00660504" w:rsidRDefault="004B4CAF" w:rsidP="00FC0B00">
      <w:pPr>
        <w:jc w:val="both"/>
      </w:pPr>
      <w:r>
        <w:t xml:space="preserve">The annual </w:t>
      </w:r>
      <w:r w:rsidRPr="007A19DE">
        <w:rPr>
          <w:strike/>
        </w:rPr>
        <w:t>dues</w:t>
      </w:r>
      <w:r>
        <w:t xml:space="preserve"> </w:t>
      </w:r>
      <w:r w:rsidR="007A19DE">
        <w:rPr>
          <w:b/>
        </w:rPr>
        <w:t xml:space="preserve">fees </w:t>
      </w:r>
      <w:r>
        <w:t xml:space="preserve">for corporate membership </w:t>
      </w:r>
      <w:r w:rsidRPr="00257E99">
        <w:rPr>
          <w:strike/>
        </w:rPr>
        <w:t>i</w:t>
      </w:r>
      <w:r w:rsidR="00257E99" w:rsidRPr="00257E99">
        <w:rPr>
          <w:strike/>
        </w:rPr>
        <w:t>s</w:t>
      </w:r>
      <w:r>
        <w:t xml:space="preserve"> </w:t>
      </w:r>
      <w:r w:rsidR="00257E99" w:rsidRPr="00257E99">
        <w:rPr>
          <w:b/>
        </w:rPr>
        <w:t>are</w:t>
      </w:r>
      <w:r w:rsidR="00257E99">
        <w:t xml:space="preserve"> </w:t>
      </w:r>
      <w:r>
        <w:t xml:space="preserve">$1,500, subject to revision annually. </w:t>
      </w:r>
      <w:r w:rsidR="00F72D5F" w:rsidRPr="00660504">
        <w:t>Th</w:t>
      </w:r>
      <w:r w:rsidR="00257E99" w:rsidRPr="00660504">
        <w:t xml:space="preserve">e annual </w:t>
      </w:r>
      <w:r w:rsidR="007A19DE" w:rsidRPr="00660504">
        <w:t>fees</w:t>
      </w:r>
      <w:r w:rsidR="00F72D5F" w:rsidRPr="00660504">
        <w:t xml:space="preserve"> include</w:t>
      </w:r>
      <w:r w:rsidR="007A19DE" w:rsidRPr="00660504">
        <w:t xml:space="preserve"> $1,100 for dues,</w:t>
      </w:r>
      <w:r w:rsidR="00F72D5F" w:rsidRPr="00660504">
        <w:t xml:space="preserve"> $100 for the Lima Rotary Foundation, $100 for the Scholarship Fund, and $200 for the Annual Fund.</w:t>
      </w:r>
      <w:r w:rsidR="00F72D5F">
        <w:t xml:space="preserve"> </w:t>
      </w:r>
      <w:r>
        <w:t xml:space="preserve"> Corporate representative changes shall not incur an additional fee</w:t>
      </w:r>
      <w:r w:rsidR="00F72D5F">
        <w:t xml:space="preserve">. </w:t>
      </w:r>
      <w:r>
        <w:t xml:space="preserve"> </w:t>
      </w:r>
    </w:p>
    <w:p w:rsidR="004B4CAF" w:rsidRPr="00660504" w:rsidRDefault="004B4CAF" w:rsidP="00FC0B00">
      <w:pPr>
        <w:jc w:val="both"/>
      </w:pPr>
      <w:r>
        <w:t xml:space="preserve">All corporate </w:t>
      </w:r>
      <w:r w:rsidR="00804DA2">
        <w:t>membership applications shall be completed and submitted to the Board of Directors for ratification</w:t>
      </w:r>
      <w:r w:rsidR="00804DA2" w:rsidRPr="00660504">
        <w:rPr>
          <w:b/>
        </w:rPr>
        <w:t>.</w:t>
      </w:r>
      <w:r w:rsidR="00F72D5F" w:rsidRPr="00660504">
        <w:rPr>
          <w:b/>
        </w:rPr>
        <w:t xml:space="preserve">  </w:t>
      </w:r>
      <w:r w:rsidR="00F72D5F" w:rsidRPr="00660504">
        <w:t xml:space="preserve">When the CEO of a </w:t>
      </w:r>
      <w:r w:rsidR="00257E99" w:rsidRPr="00660504">
        <w:t>corporation changes</w:t>
      </w:r>
      <w:r w:rsidR="00F72D5F" w:rsidRPr="00660504">
        <w:t xml:space="preserve"> their representative, the Board shall be notified in writing of the change.  The outgoing Rotarian does not need to personally resign; however, the incoming Rotarian must submit an application for membership and is subject to the Board of Director’s ratification.  </w:t>
      </w:r>
      <w:r w:rsidR="00257E99" w:rsidRPr="00660504">
        <w:t xml:space="preserve">The new Rotarian shall be required to participate in </w:t>
      </w:r>
      <w:r w:rsidR="007A19DE" w:rsidRPr="00660504">
        <w:t xml:space="preserve">an </w:t>
      </w:r>
      <w:r w:rsidR="00257E99" w:rsidRPr="00660504">
        <w:t xml:space="preserve">orientation. </w:t>
      </w:r>
    </w:p>
    <w:p w:rsidR="00804DA2" w:rsidRDefault="00804DA2" w:rsidP="00FC0B00">
      <w:pPr>
        <w:jc w:val="both"/>
      </w:pPr>
      <w:r>
        <w:t xml:space="preserve">If at </w:t>
      </w:r>
      <w:r w:rsidR="00F72D5F">
        <w:t>any time</w:t>
      </w:r>
      <w:r>
        <w:t xml:space="preserve"> an individual wishes to convert their membership from a corporate member to an individual membership, he or she will notify the Club in writing and the conversio</w:t>
      </w:r>
      <w:r w:rsidR="00F72D5F">
        <w:t>n</w:t>
      </w:r>
      <w:r>
        <w:t xml:space="preserve"> request will be submitted to the Board of Directors for ratification.  </w:t>
      </w:r>
    </w:p>
    <w:p w:rsidR="00804DA2" w:rsidRDefault="00804DA2" w:rsidP="00FC0B00">
      <w:pPr>
        <w:jc w:val="both"/>
      </w:pPr>
    </w:p>
    <w:p w:rsidR="00804DA2" w:rsidRDefault="00804DA2" w:rsidP="00257E99">
      <w:pPr>
        <w:spacing w:after="0"/>
        <w:jc w:val="both"/>
      </w:pPr>
      <w:r>
        <w:t>Adopted by the Board:</w:t>
      </w:r>
      <w:r>
        <w:tab/>
        <w:t>February 7, 2012</w:t>
      </w:r>
    </w:p>
    <w:p w:rsidR="00257E99" w:rsidRPr="00FC0B00" w:rsidRDefault="00257E99" w:rsidP="00257E99">
      <w:pPr>
        <w:spacing w:after="0"/>
        <w:jc w:val="both"/>
      </w:pPr>
      <w:r>
        <w:t>Revised:</w:t>
      </w:r>
    </w:p>
    <w:sectPr w:rsidR="00257E99" w:rsidRPr="00FC0B00" w:rsidSect="009832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B00"/>
    <w:rsid w:val="00210937"/>
    <w:rsid w:val="00257E99"/>
    <w:rsid w:val="004B4CAF"/>
    <w:rsid w:val="00660504"/>
    <w:rsid w:val="007A19DE"/>
    <w:rsid w:val="00804DA2"/>
    <w:rsid w:val="0083072D"/>
    <w:rsid w:val="00983238"/>
    <w:rsid w:val="00F72D5F"/>
    <w:rsid w:val="00FC0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D1C5D9-D22D-4C4A-BF56-912F9DF7D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FC0B0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0B00"/>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376</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Baldridge, Esther</dc:creator>
  <cp:lastModifiedBy>Anne Decker</cp:lastModifiedBy>
  <cp:revision>2</cp:revision>
  <cp:lastPrinted>2015-02-05T16:11:00Z</cp:lastPrinted>
  <dcterms:created xsi:type="dcterms:W3CDTF">2015-02-12T13:07:00Z</dcterms:created>
  <dcterms:modified xsi:type="dcterms:W3CDTF">2015-02-12T13:07:00Z</dcterms:modified>
</cp:coreProperties>
</file>